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B5" w:rsidRPr="008A2299" w:rsidRDefault="004528B5" w:rsidP="004528B5">
      <w:pPr>
        <w:pStyle w:val="Default"/>
        <w:jc w:val="center"/>
        <w:rPr>
          <w:rFonts w:asciiTheme="minorHAnsi" w:hAnsiTheme="minorHAnsi" w:cstheme="minorHAnsi"/>
          <w:b/>
          <w:sz w:val="23"/>
          <w:szCs w:val="23"/>
          <w:lang w:val="gl-ES"/>
        </w:rPr>
      </w:pPr>
      <w:bookmarkStart w:id="0" w:name="_GoBack"/>
      <w:bookmarkEnd w:id="0"/>
    </w:p>
    <w:p w:rsidR="004528B5" w:rsidRPr="008A2299" w:rsidRDefault="004528B5" w:rsidP="004528B5">
      <w:pPr>
        <w:pStyle w:val="Default"/>
        <w:jc w:val="center"/>
        <w:rPr>
          <w:rFonts w:asciiTheme="minorHAnsi" w:hAnsiTheme="minorHAnsi" w:cstheme="minorHAnsi"/>
          <w:b/>
          <w:sz w:val="23"/>
          <w:szCs w:val="23"/>
          <w:lang w:val="gl-ES"/>
        </w:rPr>
      </w:pPr>
      <w:r w:rsidRPr="008A2299">
        <w:rPr>
          <w:rFonts w:asciiTheme="minorHAnsi" w:hAnsiTheme="minorHAnsi" w:cstheme="minorHAnsi"/>
          <w:b/>
          <w:sz w:val="23"/>
          <w:szCs w:val="23"/>
          <w:lang w:val="gl-ES"/>
        </w:rPr>
        <w:t>ANEXO II (MODELO DE DECLARACIÓN RESPONSABLE)</w:t>
      </w:r>
    </w:p>
    <w:p w:rsidR="004528B5" w:rsidRPr="008A2299" w:rsidRDefault="004528B5" w:rsidP="004528B5">
      <w:pPr>
        <w:pStyle w:val="Default"/>
        <w:jc w:val="both"/>
        <w:rPr>
          <w:rFonts w:asciiTheme="minorHAnsi" w:hAnsiTheme="minorHAnsi" w:cstheme="minorHAnsi"/>
          <w:b/>
          <w:sz w:val="23"/>
          <w:szCs w:val="23"/>
          <w:lang w:val="gl-ES"/>
        </w:rPr>
      </w:pPr>
    </w:p>
    <w:p w:rsidR="004528B5" w:rsidRPr="008A2299" w:rsidRDefault="004528B5" w:rsidP="004528B5">
      <w:pPr>
        <w:pStyle w:val="Default"/>
        <w:spacing w:line="360" w:lineRule="auto"/>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D./ª ____________________________________, con DNI núm. ____________, e domicilio para efectos de notificación en _____________________________________________________________,</w:t>
      </w:r>
    </w:p>
    <w:p w:rsidR="004528B5" w:rsidRPr="008A2299" w:rsidRDefault="004528B5" w:rsidP="004528B5">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DECLARO BAIXO A MIÑA RESPONSABILIDADE</w:t>
      </w:r>
    </w:p>
    <w:p w:rsidR="004528B5" w:rsidRPr="008A2299" w:rsidRDefault="004528B5" w:rsidP="004528B5">
      <w:pPr>
        <w:pStyle w:val="Default"/>
        <w:jc w:val="both"/>
        <w:rPr>
          <w:rFonts w:asciiTheme="minorHAnsi" w:hAnsiTheme="minorHAnsi" w:cstheme="minorHAnsi"/>
          <w:sz w:val="23"/>
          <w:szCs w:val="23"/>
          <w:lang w:val="gl-ES"/>
        </w:rPr>
      </w:pPr>
    </w:p>
    <w:p w:rsidR="004528B5" w:rsidRPr="008A2299" w:rsidRDefault="004528B5" w:rsidP="004528B5">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PRIMEIRO:</w:t>
      </w:r>
    </w:p>
    <w:p w:rsidR="004528B5" w:rsidRPr="008A2299" w:rsidRDefault="004528B5" w:rsidP="004528B5">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Que reúno os requisitos xerais desta convocatoria:</w:t>
      </w:r>
    </w:p>
    <w:p w:rsidR="004528B5" w:rsidRPr="008A2299" w:rsidRDefault="004528B5" w:rsidP="004528B5">
      <w:pPr>
        <w:pStyle w:val="Default"/>
        <w:numPr>
          <w:ilvl w:val="0"/>
          <w:numId w:val="1"/>
        </w:numPr>
        <w:ind w:left="851"/>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Ter nacionalidade española. No </w:t>
      </w:r>
      <w:proofErr w:type="spellStart"/>
      <w:r w:rsidRPr="008A2299">
        <w:rPr>
          <w:rFonts w:asciiTheme="minorHAnsi" w:hAnsiTheme="minorHAnsi" w:cstheme="minorHAnsi"/>
          <w:sz w:val="23"/>
          <w:szCs w:val="23"/>
          <w:lang w:val="gl-ES"/>
        </w:rPr>
        <w:t>entanto</w:t>
      </w:r>
      <w:proofErr w:type="spellEnd"/>
      <w:r w:rsidRPr="008A2299">
        <w:rPr>
          <w:rFonts w:asciiTheme="minorHAnsi" w:hAnsiTheme="minorHAnsi" w:cstheme="minorHAnsi"/>
          <w:sz w:val="23"/>
          <w:szCs w:val="23"/>
          <w:lang w:val="gl-ES"/>
        </w:rPr>
        <w:t xml:space="preserve">, teranse en conta os seguintes casos: </w:t>
      </w:r>
    </w:p>
    <w:p w:rsidR="004528B5" w:rsidRPr="008A2299" w:rsidRDefault="004528B5" w:rsidP="004528B5">
      <w:pPr>
        <w:pStyle w:val="Default"/>
        <w:numPr>
          <w:ilvl w:val="0"/>
          <w:numId w:val="2"/>
        </w:numPr>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A poboación nacional dos demais estados membros da Unión Europea poderá acceder, en idénticas condicións que as persoas de nacionalidade española, á función pública investigadora, docente, de correos, sanitaria de carácter asistencial e aos demais sectores da función pública aos que, segundo o dereito comunitario, lles sexa aplicable a libre circulación de traballadoras e traballadores. </w:t>
      </w:r>
    </w:p>
    <w:p w:rsidR="004528B5" w:rsidRPr="008A2299" w:rsidRDefault="004528B5" w:rsidP="004528B5">
      <w:pPr>
        <w:pStyle w:val="Default"/>
        <w:numPr>
          <w:ilvl w:val="0"/>
          <w:numId w:val="2"/>
        </w:numPr>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A poboación nacional daqueles estados aos que, en virtude de tratados internacionais subscritos pola Unión Europea e ratificados por España, sexa aplicable a libre circulación de traballadoras e traballadores nos termos en que esta está definida no tratado constitutivo da Unión Europea. </w:t>
      </w:r>
    </w:p>
    <w:p w:rsidR="004528B5" w:rsidRPr="008A2299" w:rsidRDefault="004528B5" w:rsidP="004528B5">
      <w:pPr>
        <w:pStyle w:val="Default"/>
        <w:numPr>
          <w:ilvl w:val="0"/>
          <w:numId w:val="1"/>
        </w:numPr>
        <w:ind w:left="851"/>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Non estar separada ou separado do servizo de ningunha Administración Pública en virtude de expediente disciplinario nin atoparse inhabilitada ou inhabilitado por sentenza firme para o exercicio de funcións públicas. </w:t>
      </w:r>
    </w:p>
    <w:p w:rsidR="004528B5" w:rsidRPr="008A2299" w:rsidRDefault="004528B5" w:rsidP="004528B5">
      <w:pPr>
        <w:pStyle w:val="Default"/>
        <w:numPr>
          <w:ilvl w:val="0"/>
          <w:numId w:val="1"/>
        </w:numPr>
        <w:ind w:left="851"/>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Ter cumpridos os 18 anos de idade ou ter a idade que a convocatoria estableza como mínima antes de que finalice o prazo de presentación de instancias, e non exceder a idade establecida como máxima para o ingreso. </w:t>
      </w:r>
    </w:p>
    <w:p w:rsidR="004528B5" w:rsidRPr="008A2299" w:rsidRDefault="004528B5" w:rsidP="004528B5">
      <w:pPr>
        <w:pStyle w:val="Default"/>
        <w:numPr>
          <w:ilvl w:val="0"/>
          <w:numId w:val="1"/>
        </w:numPr>
        <w:ind w:left="851"/>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Ter a capacidade funcional para o desempeño das tarefas: Non padecer enfermidade, nin estar afectado por limitación física ou psíquica incompatible co desempeño das súas funcións. As persoas que resulten seleccionadas aportarán antes da sinatura do contrato certificación médica ou equivalente, acreditativa de non padecer enfermidade, nin estar afectado por limitación física ou psíquica incompatible co desempeño das súas funcións (a non presentación con levará a perda do posto). </w:t>
      </w:r>
    </w:p>
    <w:p w:rsidR="004528B5" w:rsidRPr="008A2299" w:rsidRDefault="004528B5" w:rsidP="004528B5">
      <w:pPr>
        <w:pStyle w:val="Default"/>
        <w:numPr>
          <w:ilvl w:val="0"/>
          <w:numId w:val="1"/>
        </w:numPr>
        <w:ind w:left="851"/>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Cumprir os requisitos para exercer as funcións que lle poidan ser encomendadas, conforme ao previsto regulamentariamente. </w:t>
      </w:r>
    </w:p>
    <w:p w:rsidR="004528B5" w:rsidRPr="008A2299" w:rsidRDefault="004528B5" w:rsidP="004528B5">
      <w:pPr>
        <w:pStyle w:val="Default"/>
        <w:numPr>
          <w:ilvl w:val="0"/>
          <w:numId w:val="1"/>
        </w:numPr>
        <w:ind w:left="851"/>
        <w:jc w:val="both"/>
        <w:rPr>
          <w:rFonts w:asciiTheme="minorHAnsi" w:hAnsiTheme="minorHAnsi" w:cstheme="minorHAnsi"/>
          <w:sz w:val="23"/>
          <w:szCs w:val="23"/>
          <w:lang w:val="gl-ES"/>
        </w:rPr>
      </w:pPr>
      <w:proofErr w:type="spellStart"/>
      <w:r w:rsidRPr="008A2299">
        <w:rPr>
          <w:rFonts w:asciiTheme="minorHAnsi" w:hAnsiTheme="minorHAnsi" w:cstheme="minorHAnsi"/>
          <w:sz w:val="23"/>
          <w:szCs w:val="23"/>
          <w:lang w:val="gl-ES"/>
        </w:rPr>
        <w:t>Títulación</w:t>
      </w:r>
      <w:proofErr w:type="spellEnd"/>
      <w:r w:rsidRPr="008A2299">
        <w:rPr>
          <w:rFonts w:asciiTheme="minorHAnsi" w:hAnsiTheme="minorHAnsi" w:cstheme="minorHAnsi"/>
          <w:sz w:val="23"/>
          <w:szCs w:val="23"/>
          <w:lang w:val="gl-ES"/>
        </w:rPr>
        <w:t xml:space="preserve">: se exixe estar en posesión dun dos seguintes títulos: Enxeñeiro Técnico Agrícola, Enxeñeiro Técnico de Obras Públicas, Enxeñeiro Técnico Forestal, Enxeñeiro de camiños, Enxeñeiro de Montes, Enxeñeiro Agrónomo, Enxeñeiro Forestal ou similares. </w:t>
      </w:r>
    </w:p>
    <w:p w:rsidR="004528B5" w:rsidRPr="008A2299" w:rsidRDefault="004528B5" w:rsidP="004528B5">
      <w:pPr>
        <w:pStyle w:val="Default"/>
        <w:numPr>
          <w:ilvl w:val="0"/>
          <w:numId w:val="1"/>
        </w:numPr>
        <w:ind w:left="851"/>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Estar en posesión do permiso de conducir tipo B.</w:t>
      </w:r>
    </w:p>
    <w:p w:rsidR="004528B5" w:rsidRPr="008A2299" w:rsidRDefault="004528B5" w:rsidP="004528B5">
      <w:pPr>
        <w:pStyle w:val="Default"/>
        <w:numPr>
          <w:ilvl w:val="0"/>
          <w:numId w:val="1"/>
        </w:numPr>
        <w:ind w:left="851"/>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Acreditar o coñecemento da lingua galega no nivel de CELGA 3 (ou curso de iniciación nos termos establecidos na disposición adicional 1º da Orde de 16 de xullo de 2007). Non obstante, no caso de non poder acreditar este título, poderase acreditar no segundo exercicio do sistema selectivo. </w:t>
      </w:r>
    </w:p>
    <w:p w:rsidR="004528B5" w:rsidRPr="008A2299" w:rsidRDefault="004528B5" w:rsidP="004528B5">
      <w:pPr>
        <w:pStyle w:val="Default"/>
        <w:jc w:val="both"/>
        <w:rPr>
          <w:rFonts w:asciiTheme="minorHAnsi" w:hAnsiTheme="minorHAnsi" w:cstheme="minorHAnsi"/>
          <w:sz w:val="23"/>
          <w:szCs w:val="23"/>
          <w:lang w:val="gl-ES"/>
        </w:rPr>
      </w:pPr>
    </w:p>
    <w:p w:rsidR="004528B5" w:rsidRPr="008A2299" w:rsidRDefault="004528B5" w:rsidP="004528B5">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lastRenderedPageBreak/>
        <w:t>SEGUNDO. Que reúno todas e cada unha das condicións esixidas nas bases que rexen o proceso de selección de 1 Enxeñeiro, Enxeñeiro Técnico Agrícola, Enxeñeiro Técnico de Obras Públicas, Enxeñeiro Técnico Forestal, Enxeñeiro de camiños, Enxeñeiro de Montes, Enxeñeiro Agrónomo, Enxeñeiro Forestal ou similares.</w:t>
      </w:r>
    </w:p>
    <w:p w:rsidR="004528B5" w:rsidRPr="008A2299" w:rsidRDefault="004528B5" w:rsidP="004528B5">
      <w:pPr>
        <w:pStyle w:val="Default"/>
        <w:jc w:val="both"/>
        <w:rPr>
          <w:rFonts w:asciiTheme="minorHAnsi" w:hAnsiTheme="minorHAnsi" w:cstheme="minorHAnsi"/>
          <w:sz w:val="23"/>
          <w:szCs w:val="23"/>
          <w:lang w:val="gl-ES"/>
        </w:rPr>
      </w:pPr>
    </w:p>
    <w:p w:rsidR="004528B5" w:rsidRPr="008A2299" w:rsidRDefault="004528B5" w:rsidP="004528B5">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TERCEIRO. Que declaro coñecer as bases xerais da convocatoria relativas a selección de persoal laboral temporal, categoría 1 Enxeñeiro, Enxeñeiro Técnico Agrícola, Enxeñeiro Técnico de Obras Públicas, Enxeñeiro Técnico Forestal, Enxeñeiro de camiños, Enxeñeiro de Montes, Enxeñeiro Agrónomo, Enxeñeiro Forestal ou similares.</w:t>
      </w:r>
    </w:p>
    <w:p w:rsidR="004528B5" w:rsidRPr="008A2299" w:rsidRDefault="004528B5" w:rsidP="004528B5">
      <w:pPr>
        <w:pStyle w:val="Default"/>
        <w:jc w:val="both"/>
        <w:rPr>
          <w:rFonts w:asciiTheme="minorHAnsi" w:hAnsiTheme="minorHAnsi" w:cstheme="minorHAnsi"/>
          <w:sz w:val="23"/>
          <w:szCs w:val="23"/>
          <w:lang w:val="gl-ES"/>
        </w:rPr>
      </w:pPr>
    </w:p>
    <w:p w:rsidR="004528B5" w:rsidRPr="008A2299" w:rsidRDefault="004528B5" w:rsidP="004528B5">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 xml:space="preserve">_________________, _____ de ____________ </w:t>
      </w:r>
      <w:proofErr w:type="spellStart"/>
      <w:r w:rsidRPr="008A2299">
        <w:rPr>
          <w:rFonts w:asciiTheme="minorHAnsi" w:hAnsiTheme="minorHAnsi" w:cstheme="minorHAnsi"/>
          <w:sz w:val="23"/>
          <w:szCs w:val="23"/>
          <w:lang w:val="gl-ES"/>
        </w:rPr>
        <w:t>de</w:t>
      </w:r>
      <w:proofErr w:type="spellEnd"/>
      <w:r w:rsidRPr="008A2299">
        <w:rPr>
          <w:rFonts w:asciiTheme="minorHAnsi" w:hAnsiTheme="minorHAnsi" w:cstheme="minorHAnsi"/>
          <w:sz w:val="23"/>
          <w:szCs w:val="23"/>
          <w:lang w:val="gl-ES"/>
        </w:rPr>
        <w:t xml:space="preserve"> 20__</w:t>
      </w:r>
    </w:p>
    <w:p w:rsidR="004528B5" w:rsidRPr="008A2299" w:rsidRDefault="004528B5" w:rsidP="004528B5">
      <w:pPr>
        <w:pStyle w:val="Default"/>
        <w:jc w:val="both"/>
        <w:rPr>
          <w:rFonts w:asciiTheme="minorHAnsi" w:hAnsiTheme="minorHAnsi" w:cstheme="minorHAnsi"/>
          <w:sz w:val="23"/>
          <w:szCs w:val="23"/>
          <w:lang w:val="gl-ES"/>
        </w:rPr>
      </w:pPr>
    </w:p>
    <w:p w:rsidR="004528B5" w:rsidRPr="008A2299" w:rsidRDefault="004528B5" w:rsidP="004528B5">
      <w:pPr>
        <w:pStyle w:val="Default"/>
        <w:jc w:val="both"/>
        <w:rPr>
          <w:rFonts w:asciiTheme="minorHAnsi" w:hAnsiTheme="minorHAnsi" w:cstheme="minorHAnsi"/>
          <w:sz w:val="23"/>
          <w:szCs w:val="23"/>
          <w:lang w:val="gl-ES"/>
        </w:rPr>
      </w:pPr>
      <w:r w:rsidRPr="008A2299">
        <w:rPr>
          <w:rFonts w:asciiTheme="minorHAnsi" w:hAnsiTheme="minorHAnsi" w:cstheme="minorHAnsi"/>
          <w:sz w:val="23"/>
          <w:szCs w:val="23"/>
          <w:lang w:val="gl-ES"/>
        </w:rPr>
        <w:t>O solicitante,</w:t>
      </w:r>
    </w:p>
    <w:p w:rsidR="004528B5" w:rsidRPr="008A2299" w:rsidRDefault="004528B5" w:rsidP="004528B5">
      <w:pPr>
        <w:spacing w:line="240" w:lineRule="auto"/>
        <w:jc w:val="both"/>
        <w:rPr>
          <w:rFonts w:cstheme="minorHAnsi"/>
          <w:sz w:val="23"/>
          <w:szCs w:val="23"/>
          <w:lang w:val="gl-ES"/>
        </w:rPr>
      </w:pPr>
    </w:p>
    <w:p w:rsidR="004528B5" w:rsidRPr="008A2299" w:rsidRDefault="004528B5" w:rsidP="004528B5">
      <w:pPr>
        <w:spacing w:line="240" w:lineRule="auto"/>
        <w:jc w:val="both"/>
        <w:rPr>
          <w:rFonts w:cstheme="minorHAnsi"/>
          <w:sz w:val="23"/>
          <w:szCs w:val="23"/>
          <w:lang w:val="gl-ES"/>
        </w:rPr>
      </w:pPr>
    </w:p>
    <w:p w:rsidR="004528B5" w:rsidRPr="008A2299" w:rsidRDefault="004528B5" w:rsidP="004528B5">
      <w:pPr>
        <w:spacing w:line="240" w:lineRule="auto"/>
        <w:jc w:val="both"/>
        <w:rPr>
          <w:rFonts w:cstheme="minorHAnsi"/>
          <w:sz w:val="23"/>
          <w:szCs w:val="23"/>
          <w:lang w:val="gl-ES"/>
        </w:rPr>
      </w:pPr>
      <w:proofErr w:type="spellStart"/>
      <w:r w:rsidRPr="008A2299">
        <w:rPr>
          <w:rFonts w:cstheme="minorHAnsi"/>
          <w:sz w:val="23"/>
          <w:szCs w:val="23"/>
          <w:lang w:val="gl-ES"/>
        </w:rPr>
        <w:t>Asdo</w:t>
      </w:r>
      <w:proofErr w:type="spellEnd"/>
      <w:r w:rsidRPr="008A2299">
        <w:rPr>
          <w:rFonts w:cstheme="minorHAnsi"/>
          <w:sz w:val="23"/>
          <w:szCs w:val="23"/>
          <w:lang w:val="gl-ES"/>
        </w:rPr>
        <w:t>.: _________________</w:t>
      </w:r>
    </w:p>
    <w:p w:rsidR="007D244F" w:rsidRDefault="007D244F"/>
    <w:sectPr w:rsidR="007D244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549" w:rsidRDefault="00F17549" w:rsidP="004528B5">
      <w:pPr>
        <w:spacing w:after="0" w:line="240" w:lineRule="auto"/>
      </w:pPr>
      <w:r>
        <w:separator/>
      </w:r>
    </w:p>
  </w:endnote>
  <w:endnote w:type="continuationSeparator" w:id="0">
    <w:p w:rsidR="00F17549" w:rsidRDefault="00F17549" w:rsidP="0045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549" w:rsidRDefault="00F17549" w:rsidP="004528B5">
      <w:pPr>
        <w:spacing w:after="0" w:line="240" w:lineRule="auto"/>
      </w:pPr>
      <w:r>
        <w:separator/>
      </w:r>
    </w:p>
  </w:footnote>
  <w:footnote w:type="continuationSeparator" w:id="0">
    <w:p w:rsidR="00F17549" w:rsidRDefault="00F17549" w:rsidP="00452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B5" w:rsidRPr="004528B5" w:rsidRDefault="004528B5" w:rsidP="004528B5">
    <w:pPr>
      <w:spacing w:after="0" w:line="240" w:lineRule="auto"/>
      <w:rPr>
        <w:rFonts w:ascii="Arial" w:eastAsia="Times New Roman" w:hAnsi="Arial" w:cs="Arial"/>
        <w:b/>
        <w:sz w:val="36"/>
        <w:szCs w:val="36"/>
        <w:lang w:val="es-ES_tradnl" w:eastAsia="es-MX"/>
      </w:rPr>
    </w:pPr>
    <w:r>
      <w:rPr>
        <w:rFonts w:ascii="Arial" w:eastAsia="Times New Roman" w:hAnsi="Arial" w:cs="Arial"/>
        <w:noProof/>
        <w:sz w:val="32"/>
        <w:szCs w:val="32"/>
        <w:lang w:eastAsia="es-ES"/>
      </w:rPr>
      <w:drawing>
        <wp:anchor distT="0" distB="0" distL="114300" distR="114300" simplePos="0" relativeHeight="251659264" behindDoc="0" locked="0" layoutInCell="1" allowOverlap="1">
          <wp:simplePos x="0" y="0"/>
          <wp:positionH relativeFrom="column">
            <wp:posOffset>-609600</wp:posOffset>
          </wp:positionH>
          <wp:positionV relativeFrom="paragraph">
            <wp:posOffset>-24130</wp:posOffset>
          </wp:positionV>
          <wp:extent cx="523875" cy="800100"/>
          <wp:effectExtent l="0" t="0" r="9525" b="0"/>
          <wp:wrapNone/>
          <wp:docPr id="4" name="Imagen 4" descr="Escudo%20de%20Po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20de%20Pol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8B5">
      <w:rPr>
        <w:rFonts w:ascii="Arial" w:eastAsia="Times New Roman" w:hAnsi="Arial" w:cs="Arial"/>
        <w:b/>
        <w:sz w:val="32"/>
        <w:szCs w:val="32"/>
        <w:lang w:val="es-ES_tradnl" w:eastAsia="es-MX"/>
      </w:rPr>
      <w:t>CONCELLO DE POL</w:t>
    </w:r>
    <w:r w:rsidRPr="004528B5">
      <w:rPr>
        <w:rFonts w:ascii="Arial" w:eastAsia="Times New Roman" w:hAnsi="Arial" w:cs="Arial"/>
        <w:b/>
        <w:sz w:val="34"/>
        <w:szCs w:val="34"/>
        <w:lang w:val="es-ES_tradnl" w:eastAsia="es-MX"/>
      </w:rPr>
      <w:t xml:space="preserve"> </w:t>
    </w:r>
    <w:r w:rsidRPr="004528B5">
      <w:rPr>
        <w:rFonts w:ascii="Arial" w:eastAsia="Times New Roman" w:hAnsi="Arial" w:cs="Arial"/>
        <w:b/>
        <w:sz w:val="36"/>
        <w:szCs w:val="36"/>
        <w:lang w:val="es-ES_tradnl" w:eastAsia="es-MX"/>
      </w:rPr>
      <w:t xml:space="preserve"> </w:t>
    </w:r>
    <w:r w:rsidRPr="004528B5">
      <w:rPr>
        <w:rFonts w:ascii="Arial" w:eastAsia="Times New Roman" w:hAnsi="Arial" w:cs="Arial"/>
        <w:b/>
        <w:lang w:val="es-ES_tradnl" w:eastAsia="es-MX"/>
      </w:rPr>
      <w:t>(LUGO)</w:t>
    </w:r>
  </w:p>
  <w:p w:rsidR="004528B5" w:rsidRPr="004528B5" w:rsidRDefault="004528B5" w:rsidP="004528B5">
    <w:pPr>
      <w:spacing w:after="0" w:line="240" w:lineRule="auto"/>
      <w:rPr>
        <w:rFonts w:ascii="Arial" w:eastAsia="Times New Roman" w:hAnsi="Arial" w:cs="Arial"/>
        <w:sz w:val="16"/>
        <w:szCs w:val="16"/>
        <w:lang w:val="es-ES_tradnl" w:eastAsia="es-MX"/>
      </w:rPr>
    </w:pPr>
    <w:r w:rsidRPr="004528B5">
      <w:rPr>
        <w:rFonts w:ascii="Arial" w:eastAsia="Times New Roman" w:hAnsi="Arial" w:cs="Arial"/>
        <w:sz w:val="16"/>
        <w:szCs w:val="16"/>
        <w:lang w:val="es-ES_tradnl" w:eastAsia="es-MX"/>
      </w:rPr>
      <w:t>C.I.F. P-2704600B · R.E.L. 01270462</w:t>
    </w:r>
  </w:p>
  <w:p w:rsidR="004528B5" w:rsidRPr="004528B5" w:rsidRDefault="004528B5" w:rsidP="004528B5">
    <w:pPr>
      <w:spacing w:after="0" w:line="240" w:lineRule="auto"/>
      <w:rPr>
        <w:rFonts w:ascii="Arial" w:eastAsia="Times New Roman" w:hAnsi="Arial" w:cs="Arial"/>
        <w:sz w:val="16"/>
        <w:szCs w:val="16"/>
        <w:lang w:val="es-ES_tradnl" w:eastAsia="es-MX"/>
      </w:rPr>
    </w:pPr>
    <w:r>
      <w:rPr>
        <w:rFonts w:ascii="Arial" w:eastAsia="Times New Roman" w:hAnsi="Arial" w:cs="Arial"/>
        <w:noProof/>
        <w:sz w:val="16"/>
        <w:szCs w:val="16"/>
        <w:lang w:eastAsia="es-E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57785</wp:posOffset>
              </wp:positionV>
              <wp:extent cx="5867400" cy="0"/>
              <wp:effectExtent l="9525" t="10160" r="9525" b="889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6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jDBGQIAADI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"/>
          </w:pict>
        </mc:Fallback>
      </mc:AlternateContent>
    </w:r>
  </w:p>
  <w:p w:rsidR="004528B5" w:rsidRPr="004528B5" w:rsidRDefault="004528B5" w:rsidP="004528B5">
    <w:pPr>
      <w:spacing w:after="0" w:line="240" w:lineRule="auto"/>
      <w:rPr>
        <w:rFonts w:ascii="Arial" w:eastAsia="Times New Roman" w:hAnsi="Arial" w:cs="Arial"/>
        <w:sz w:val="16"/>
        <w:szCs w:val="16"/>
        <w:lang w:val="es-ES_tradnl" w:eastAsia="es-MX"/>
      </w:rPr>
    </w:pPr>
    <w:r w:rsidRPr="004528B5">
      <w:rPr>
        <w:rFonts w:ascii="Arial" w:eastAsia="Times New Roman" w:hAnsi="Arial" w:cs="Arial"/>
        <w:sz w:val="16"/>
        <w:szCs w:val="16"/>
        <w:lang w:val="es-ES_tradnl" w:eastAsia="es-MX"/>
      </w:rPr>
      <w:t xml:space="preserve">Plaza de Galicia, 1 · 27270 </w:t>
    </w:r>
    <w:proofErr w:type="spellStart"/>
    <w:r w:rsidRPr="004528B5">
      <w:rPr>
        <w:rFonts w:ascii="Arial" w:eastAsia="Times New Roman" w:hAnsi="Arial" w:cs="Arial"/>
        <w:sz w:val="16"/>
        <w:szCs w:val="16"/>
        <w:lang w:val="es-ES_tradnl" w:eastAsia="es-MX"/>
      </w:rPr>
      <w:t>Mosteiro</w:t>
    </w:r>
    <w:proofErr w:type="spellEnd"/>
    <w:r w:rsidRPr="004528B5">
      <w:rPr>
        <w:rFonts w:ascii="Arial" w:eastAsia="Times New Roman" w:hAnsi="Arial" w:cs="Arial"/>
        <w:sz w:val="16"/>
        <w:szCs w:val="16"/>
        <w:lang w:val="es-ES_tradnl" w:eastAsia="es-MX"/>
      </w:rPr>
      <w:t xml:space="preserve"> – Pol · Tel. 982 345 029 / 982 345 038 · Fax 982 345 330</w:t>
    </w:r>
  </w:p>
  <w:p w:rsidR="004528B5" w:rsidRDefault="004528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A787E"/>
    <w:multiLevelType w:val="hybridMultilevel"/>
    <w:tmpl w:val="BDAAA360"/>
    <w:lvl w:ilvl="0" w:tplc="45BE1608">
      <w:start w:val="1"/>
      <w:numFmt w:val="decimal"/>
      <w:lvlText w:val="%1."/>
      <w:lvlJc w:val="left"/>
      <w:pPr>
        <w:ind w:left="128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30F5B75"/>
    <w:multiLevelType w:val="hybridMultilevel"/>
    <w:tmpl w:val="DEF6FEE0"/>
    <w:lvl w:ilvl="0" w:tplc="852445EC">
      <w:start w:val="1"/>
      <w:numFmt w:val="lowerLetter"/>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8B5"/>
    <w:rsid w:val="004528B5"/>
    <w:rsid w:val="007D244F"/>
    <w:rsid w:val="00F175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B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528B5"/>
    <w:pPr>
      <w:autoSpaceDE w:val="0"/>
      <w:autoSpaceDN w:val="0"/>
      <w:adjustRightInd w:val="0"/>
    </w:pPr>
    <w:rPr>
      <w:rFonts w:ascii="Liberation Sans" w:hAnsi="Liberation Sans" w:cs="Liberation Sans"/>
      <w:color w:val="000000"/>
      <w:sz w:val="24"/>
      <w:szCs w:val="24"/>
    </w:rPr>
  </w:style>
  <w:style w:type="paragraph" w:styleId="Encabezado">
    <w:name w:val="header"/>
    <w:basedOn w:val="Normal"/>
    <w:link w:val="EncabezadoCar"/>
    <w:uiPriority w:val="99"/>
    <w:unhideWhenUsed/>
    <w:rsid w:val="004528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28B5"/>
  </w:style>
  <w:style w:type="paragraph" w:styleId="Piedepgina">
    <w:name w:val="footer"/>
    <w:basedOn w:val="Normal"/>
    <w:link w:val="PiedepginaCar"/>
    <w:uiPriority w:val="99"/>
    <w:unhideWhenUsed/>
    <w:rsid w:val="004528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2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B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528B5"/>
    <w:pPr>
      <w:autoSpaceDE w:val="0"/>
      <w:autoSpaceDN w:val="0"/>
      <w:adjustRightInd w:val="0"/>
    </w:pPr>
    <w:rPr>
      <w:rFonts w:ascii="Liberation Sans" w:hAnsi="Liberation Sans" w:cs="Liberation Sans"/>
      <w:color w:val="000000"/>
      <w:sz w:val="24"/>
      <w:szCs w:val="24"/>
    </w:rPr>
  </w:style>
  <w:style w:type="paragraph" w:styleId="Encabezado">
    <w:name w:val="header"/>
    <w:basedOn w:val="Normal"/>
    <w:link w:val="EncabezadoCar"/>
    <w:uiPriority w:val="99"/>
    <w:unhideWhenUsed/>
    <w:rsid w:val="004528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28B5"/>
  </w:style>
  <w:style w:type="paragraph" w:styleId="Piedepgina">
    <w:name w:val="footer"/>
    <w:basedOn w:val="Normal"/>
    <w:link w:val="PiedepginaCar"/>
    <w:uiPriority w:val="99"/>
    <w:unhideWhenUsed/>
    <w:rsid w:val="004528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2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2916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2019-02-06T09:02:00Z</dcterms:created>
  <dcterms:modified xsi:type="dcterms:W3CDTF">2019-02-06T09:03:00Z</dcterms:modified>
</cp:coreProperties>
</file>