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4F" w:rsidRPr="00663ADF" w:rsidRDefault="008A384F" w:rsidP="008A384F">
      <w:pPr>
        <w:widowControl/>
        <w:suppressAutoHyphens w:val="0"/>
        <w:spacing w:before="30" w:after="200"/>
        <w:jc w:val="center"/>
        <w:rPr>
          <w:rFonts w:ascii="Lucida Sans" w:eastAsia="Calibri" w:hAnsi="Lucida Sans" w:cs="Calibri"/>
          <w:b/>
          <w:kern w:val="0"/>
          <w:sz w:val="18"/>
          <w:szCs w:val="18"/>
          <w:lang w:val="gl-ES" w:eastAsia="en-US"/>
        </w:rPr>
      </w:pPr>
      <w:bookmarkStart w:id="0" w:name="_GoBack"/>
      <w:bookmarkEnd w:id="0"/>
      <w:r w:rsidRPr="00663ADF">
        <w:rPr>
          <w:rFonts w:ascii="Lucida Sans" w:eastAsia="Times New Roman" w:hAnsi="Lucida Sans" w:cs="Calibri"/>
          <w:b/>
          <w:kern w:val="0"/>
          <w:sz w:val="18"/>
          <w:szCs w:val="18"/>
          <w:lang w:val="gl-ES" w:eastAsia="en-US"/>
        </w:rPr>
        <w:t>ANEXO I (MODELO DE DECLARACIÓN RESPONSABLE)</w:t>
      </w:r>
    </w:p>
    <w:p w:rsidR="008A384F" w:rsidRPr="00663ADF" w:rsidRDefault="008A384F" w:rsidP="008A384F">
      <w:pPr>
        <w:widowControl/>
        <w:suppressAutoHyphens w:val="0"/>
        <w:spacing w:after="200" w:line="360" w:lineRule="auto"/>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t>_________________________________________, con DNI núm._______________, e domicilio para efectos de notificación en______________________________________________________</w:t>
      </w:r>
      <w:r>
        <w:rPr>
          <w:rFonts w:ascii="Lucida Sans" w:eastAsia="Times New Roman" w:hAnsi="Lucida Sans" w:cs="Calibri"/>
          <w:kern w:val="0"/>
          <w:sz w:val="18"/>
          <w:szCs w:val="18"/>
          <w:lang w:val="gl-ES" w:eastAsia="en-US"/>
        </w:rPr>
        <w:t>,</w:t>
      </w:r>
      <w:r w:rsidRPr="00663ADF">
        <w:rPr>
          <w:rFonts w:ascii="Lucida Sans" w:eastAsia="Times New Roman" w:hAnsi="Lucida Sans" w:cs="Calibri"/>
          <w:kern w:val="0"/>
          <w:sz w:val="18"/>
          <w:szCs w:val="18"/>
          <w:lang w:val="gl-ES" w:eastAsia="en-US"/>
        </w:rPr>
        <w:t xml:space="preserve"> teléfono de contacto __</w:t>
      </w:r>
      <w:r>
        <w:rPr>
          <w:rFonts w:ascii="Lucida Sans" w:eastAsia="Times New Roman" w:hAnsi="Lucida Sans" w:cs="Calibri"/>
          <w:kern w:val="0"/>
          <w:sz w:val="18"/>
          <w:szCs w:val="18"/>
          <w:lang w:val="gl-ES" w:eastAsia="en-US"/>
        </w:rPr>
        <w:t>___________________________ e correo electrónico ____________________________</w:t>
      </w:r>
    </w:p>
    <w:p w:rsidR="008A384F" w:rsidRPr="00663ADF" w:rsidRDefault="008A384F" w:rsidP="008A384F">
      <w:pPr>
        <w:widowControl/>
        <w:suppressAutoHyphens w:val="0"/>
        <w:spacing w:after="200"/>
        <w:jc w:val="both"/>
        <w:rPr>
          <w:rFonts w:ascii="Lucida Sans" w:eastAsia="Times New Roman" w:hAnsi="Lucida Sans" w:cs="Calibri"/>
          <w:kern w:val="0"/>
          <w:sz w:val="18"/>
          <w:szCs w:val="18"/>
          <w:lang w:val="gl-ES" w:eastAsia="en-US"/>
        </w:rPr>
      </w:pPr>
    </w:p>
    <w:p w:rsidR="008A384F" w:rsidRPr="00663ADF" w:rsidRDefault="008A384F" w:rsidP="008A384F">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8A384F" w:rsidRPr="00663ADF" w:rsidRDefault="008A384F" w:rsidP="008A384F">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p>
    <w:p w:rsidR="008A384F" w:rsidRPr="00663ADF" w:rsidRDefault="008A384F" w:rsidP="008A384F">
      <w:pPr>
        <w:widowControl/>
        <w:suppressAutoHyphens w:val="0"/>
        <w:spacing w:after="200"/>
        <w:ind w:left="104" w:right="68"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 xml:space="preserve">a)   Ter   nacionalidade   española.   No   </w:t>
      </w:r>
      <w:proofErr w:type="spellStart"/>
      <w:r w:rsidRPr="00663ADF">
        <w:rPr>
          <w:rFonts w:ascii="Lucida Sans" w:eastAsia="Times New Roman" w:hAnsi="Lucida Sans" w:cs="Calibri"/>
          <w:kern w:val="0"/>
          <w:sz w:val="18"/>
          <w:szCs w:val="18"/>
          <w:lang w:val="gl-ES" w:eastAsia="en-US"/>
        </w:rPr>
        <w:t>entanto</w:t>
      </w:r>
      <w:proofErr w:type="spellEnd"/>
      <w:r w:rsidRPr="00663ADF">
        <w:rPr>
          <w:rFonts w:ascii="Lucida Sans" w:eastAsia="Times New Roman" w:hAnsi="Lucida Sans" w:cs="Calibri"/>
          <w:kern w:val="0"/>
          <w:sz w:val="18"/>
          <w:szCs w:val="18"/>
          <w:lang w:val="gl-ES" w:eastAsia="en-US"/>
        </w:rPr>
        <w:t>,  teranse  en   conta    os seguintes casos:</w:t>
      </w:r>
    </w:p>
    <w:p w:rsidR="008A384F" w:rsidRPr="00663ADF" w:rsidRDefault="008A384F" w:rsidP="008A384F">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1.  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8A384F" w:rsidRPr="00663ADF" w:rsidRDefault="008A384F" w:rsidP="008A384F">
      <w:pPr>
        <w:widowControl/>
        <w:suppressAutoHyphens w:val="0"/>
        <w:spacing w:after="200"/>
        <w:ind w:left="104" w:right="66"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2.  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8A384F" w:rsidRPr="00663ADF" w:rsidRDefault="008A384F" w:rsidP="008A384F">
      <w:pPr>
        <w:widowControl/>
        <w:suppressAutoHyphens w:val="0"/>
        <w:spacing w:after="200"/>
        <w:ind w:left="104" w:right="60"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b)  Non  estar separada ou  separado do  servizo de  ningunha Administración Pública en virtude de expediente disciplinario nin atoparse inhabilitada  ou  inhabilitado  por  sentenza firme  para   o  exercicio  de  funcións públicas.</w:t>
      </w:r>
    </w:p>
    <w:p w:rsidR="008A384F" w:rsidRPr="00663ADF" w:rsidRDefault="008A384F" w:rsidP="008A384F">
      <w:pPr>
        <w:widowControl/>
        <w:suppressAutoHyphens w:val="0"/>
        <w:spacing w:after="200"/>
        <w:ind w:left="104" w:right="64"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  Cumprir  os 16  anos de  idade  ou  ter  a  idade  que   a  convocatoria estableza  como   mínima  antes de  que   finalice  o  prazo   de  presentación de instancias, e non exceder a idade establecida como máxima  para  o ingreso.</w:t>
      </w:r>
    </w:p>
    <w:p w:rsidR="008A384F" w:rsidRPr="00663ADF" w:rsidRDefault="008A384F" w:rsidP="008A384F">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  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8A384F" w:rsidRDefault="008A384F" w:rsidP="008A384F">
      <w:pPr>
        <w:widowControl/>
        <w:suppressAutoHyphens w:val="0"/>
        <w:spacing w:after="200"/>
        <w:ind w:left="104" w:right="74" w:firstLine="708"/>
        <w:jc w:val="both"/>
        <w:rPr>
          <w:rFonts w:ascii="Lucida Sans" w:eastAsia="Times New Roman"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e)  Cumprir  os requisitos  para   exercer as funcións que  lle  poidan ser encomendadas, conforme ao previsto regulamentariamente.</w:t>
      </w:r>
    </w:p>
    <w:p w:rsidR="008A384F" w:rsidRPr="00663ADF" w:rsidRDefault="008A384F" w:rsidP="008A384F">
      <w:pPr>
        <w:widowControl/>
        <w:suppressAutoHyphens w:val="0"/>
        <w:spacing w:after="200"/>
        <w:ind w:left="104" w:firstLine="709"/>
        <w:jc w:val="both"/>
        <w:rPr>
          <w:rFonts w:ascii="Lucida Sans" w:eastAsia="Calibri" w:hAnsi="Lucida Sans" w:cs="Calibri"/>
          <w:kern w:val="0"/>
          <w:sz w:val="18"/>
          <w:szCs w:val="18"/>
          <w:lang w:val="gl-ES" w:eastAsia="en-US"/>
        </w:rPr>
      </w:pPr>
      <w:r>
        <w:rPr>
          <w:rFonts w:ascii="Lucida Sans" w:eastAsia="Times New Roman" w:hAnsi="Lucida Sans" w:cs="Calibri"/>
          <w:kern w:val="0"/>
          <w:sz w:val="18"/>
          <w:szCs w:val="18"/>
          <w:lang w:val="gl-ES" w:eastAsia="en-US"/>
        </w:rPr>
        <w:t xml:space="preserve">f) </w:t>
      </w:r>
      <w:r w:rsidRPr="00820EAF">
        <w:rPr>
          <w:rFonts w:ascii="Lucida Sans" w:hAnsi="Lucida Sans" w:cstheme="minorHAnsi"/>
          <w:sz w:val="18"/>
          <w:szCs w:val="18"/>
          <w:lang w:val="gl-ES"/>
        </w:rPr>
        <w:t>Estar inscrito na Oficina de Emprego en situación de desemprego ou de mellora de emprego para o caso en que a xornada de traballo sexa igual ou inferior ao 50% da xornada.</w:t>
      </w:r>
    </w:p>
    <w:p w:rsidR="008A384F" w:rsidRPr="00663ADF" w:rsidRDefault="008A384F" w:rsidP="008A384F">
      <w:pPr>
        <w:widowControl/>
        <w:suppressAutoHyphens w:val="0"/>
        <w:spacing w:after="200"/>
        <w:ind w:left="104" w:right="74" w:firstLine="708"/>
        <w:jc w:val="both"/>
        <w:rPr>
          <w:rFonts w:ascii="Lucida Sans" w:eastAsia="Calibri" w:hAnsi="Lucida Sans" w:cs="Calibri"/>
          <w:kern w:val="0"/>
          <w:sz w:val="18"/>
          <w:szCs w:val="18"/>
          <w:lang w:val="gl-ES" w:eastAsia="en-US"/>
        </w:rPr>
      </w:pPr>
    </w:p>
    <w:p w:rsidR="008A384F" w:rsidRPr="00663ADF" w:rsidRDefault="008A384F" w:rsidP="008A384F">
      <w:pPr>
        <w:widowControl/>
        <w:suppressAutoHyphens w:val="0"/>
        <w:spacing w:before="6" w:after="200"/>
        <w:jc w:val="both"/>
        <w:rPr>
          <w:rFonts w:ascii="Lucida Sans" w:eastAsia="Calibri" w:hAnsi="Lucida Sans" w:cs="Calibri"/>
          <w:kern w:val="0"/>
          <w:sz w:val="18"/>
          <w:szCs w:val="18"/>
          <w:lang w:val="gl-ES" w:eastAsia="en-US"/>
        </w:rPr>
      </w:pP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 xml:space="preserve">Pol,____ de ______________ </w:t>
      </w:r>
      <w:proofErr w:type="spellStart"/>
      <w:r w:rsidRPr="00663ADF">
        <w:rPr>
          <w:rFonts w:ascii="Lucida Sans" w:eastAsia="Calibri" w:hAnsi="Lucida Sans" w:cs="Calibri"/>
          <w:kern w:val="0"/>
          <w:sz w:val="18"/>
          <w:szCs w:val="18"/>
          <w:lang w:val="gl-ES" w:eastAsia="en-US"/>
        </w:rPr>
        <w:t>de</w:t>
      </w:r>
      <w:proofErr w:type="spellEnd"/>
      <w:r w:rsidRPr="00663ADF">
        <w:rPr>
          <w:rFonts w:ascii="Lucida Sans" w:eastAsia="Calibri" w:hAnsi="Lucida Sans" w:cs="Calibri"/>
          <w:kern w:val="0"/>
          <w:sz w:val="18"/>
          <w:szCs w:val="18"/>
          <w:lang w:val="gl-ES" w:eastAsia="en-US"/>
        </w:rPr>
        <w:t xml:space="preserve"> ________</w:t>
      </w: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8A384F" w:rsidRDefault="008A384F" w:rsidP="008A384F">
      <w:pPr>
        <w:jc w:val="center"/>
        <w:rPr>
          <w:rFonts w:ascii="Lucida Sans" w:eastAsia="Times New Roman" w:hAnsi="Lucida Sans" w:cs="Calibri"/>
          <w:b/>
          <w:kern w:val="0"/>
          <w:sz w:val="18"/>
          <w:szCs w:val="18"/>
          <w:lang w:val="gl-ES"/>
        </w:rPr>
      </w:pPr>
    </w:p>
    <w:p w:rsidR="008A384F" w:rsidRDefault="008A384F" w:rsidP="008A384F">
      <w:pPr>
        <w:jc w:val="center"/>
        <w:rPr>
          <w:rFonts w:ascii="Lucida Sans" w:eastAsia="Times New Roman" w:hAnsi="Lucida Sans" w:cs="Calibri"/>
          <w:b/>
          <w:kern w:val="0"/>
          <w:sz w:val="18"/>
          <w:szCs w:val="18"/>
          <w:lang w:val="gl-ES"/>
        </w:rPr>
      </w:pPr>
    </w:p>
    <w:p w:rsidR="007D244F" w:rsidRDefault="007D244F"/>
    <w:sectPr w:rsidR="007D24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4F"/>
    <w:rsid w:val="00630022"/>
    <w:rsid w:val="007D244F"/>
    <w:rsid w:val="008A3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4F"/>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4F"/>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2019-07-18T12:22:00Z</dcterms:created>
  <dcterms:modified xsi:type="dcterms:W3CDTF">2019-07-18T12:22:00Z</dcterms:modified>
</cp:coreProperties>
</file>