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F" w:rsidRDefault="007D244F"/>
    <w:p w:rsidR="004C17B8" w:rsidRPr="004C17B8" w:rsidRDefault="004C17B8" w:rsidP="004C17B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ANEXO II</w:t>
      </w:r>
    </w:p>
    <w:p w:rsidR="004C17B8" w:rsidRPr="004C17B8" w:rsidRDefault="004C17B8" w:rsidP="004C17B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 xml:space="preserve">MODELO DE INSTANCIA PARA PARTICIPAR NO PROCEDEMENTO DE SELECCIÓN PARA A PROVISIÓN TEMPORAL DE </w:t>
      </w:r>
      <w:r w:rsidR="009D5475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1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</w:t>
      </w:r>
      <w:r w:rsidRPr="00C36DFB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PEÓN</w:t>
      </w:r>
      <w:r w:rsidR="00361D4C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-ALBANEL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, </w:t>
      </w: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EN RÉXIME DE DEREITO LABORAL TEMPORAL, MEDIANTE O SISTEMA DE CONCURSO DE MÉRITOS, PROBA PRÁCTICA E ENTREVISTA PERSOAL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.</w:t>
      </w:r>
    </w:p>
    <w:p w:rsidR="004C17B8" w:rsidRPr="004C17B8" w:rsidRDefault="004C17B8" w:rsidP="004C17B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D/ª................................................................................................................................................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provisto/a de D.N.I. nº...................................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con enderezo en .......................................................................................................................... nº..............piso...........C.Postal.........................Localidade.................................................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Municipio......................................Provincia..........................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Teléfono..............................., correo electrónico .............................................................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Enterado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/a da convocatoria pública realizada polo Concello de Pol para a contratación laboral temporal (coas cláusulas específicas de obra ou servizo determinado), a xornada completa, de </w:t>
      </w:r>
      <w:r w:rsidR="00361D4C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1 PEÓN-ALBANEL</w:t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DECLARO: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coñezo na súa integridade as bases que rexen a convocatoria e que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reuno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tódalas condicións esixidas polas mesmas para participar neste proceso selectivo.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web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, e calquera outro medio que se estime, ao ser a publicidade un dos principios legais que debe observarse nos procedementos de selección.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Solicito ser admitido/a a participar no referido procedemento comprometéndome a someterme ás bases que o regulan e presentando a documentación seguinte (TACHAR O QUE PROCEDA):</w:t>
      </w:r>
    </w:p>
    <w:p w:rsidR="004C17B8" w:rsidRPr="004C17B8" w:rsidRDefault="004C17B8" w:rsidP="004C17B8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Default="0066351A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0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DNI, pasaporte ou tarxeta de residencia.</w:t>
      </w:r>
    </w:p>
    <w:p w:rsidR="009D5475" w:rsidRPr="004C17B8" w:rsidRDefault="009D5475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Default="0066351A" w:rsidP="009D5475">
      <w:pPr>
        <w:widowControl/>
        <w:suppressAutoHyphens w:val="0"/>
        <w:ind w:firstLine="357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1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Permiso de conducir.</w:t>
      </w:r>
    </w:p>
    <w:p w:rsidR="009D5475" w:rsidRPr="004C17B8" w:rsidRDefault="009D5475" w:rsidP="009D5475">
      <w:pPr>
        <w:widowControl/>
        <w:suppressAutoHyphens w:val="0"/>
        <w:ind w:firstLine="357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66351A" w:rsidP="009D5475">
      <w:pPr>
        <w:widowControl/>
        <w:suppressAutoHyphens w:val="0"/>
        <w:ind w:firstLine="357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2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Certificación, de ser o caso, acreditativa do grao de discapacidade.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66351A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3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Declaración responsable segundo o ANEXO I.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66351A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4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Relación dos méritos que alego para a súa valoración, e os documentos xustificativos dos mesmos segundo o establecido nas presentes bases.</w:t>
      </w:r>
    </w:p>
    <w:p w:rsidR="004C17B8" w:rsidRPr="004C17B8" w:rsidRDefault="004C17B8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66351A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5"/>
      <w:r w:rsidR="004C17B8"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 Informe da vida laboral actualizada.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Pol,____ de ______________ de ________</w:t>
      </w: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O solicitante,</w:t>
      </w: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bookmarkStart w:id="6" w:name="_GoBack"/>
      <w:proofErr w:type="spellStart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Asdo</w:t>
      </w:r>
      <w:proofErr w:type="spellEnd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:_______________________</w:t>
      </w:r>
    </w:p>
    <w:bookmarkEnd w:id="6"/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SR. ALCALDE-PRESIDENTE DO CONCELLO DE POL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En cumprimento coa actual normativa de Protección de Datos de Carácter Persoal, procedemos a informarlle sobre o tratamento dos seus datos persoais.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1.- RESPONSABLE DE TRATAMENTO.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O responsable de tratamento dos seus datos persoais é Concello de Pol, con dirección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Plaza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de Galicia Nº</w:t>
      </w:r>
      <w:r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</w:t>
      </w: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1, Mosteiro, 27270 - Pol (Lugo); </w:t>
      </w:r>
      <w:hyperlink r:id="rId7" w:history="1">
        <w:r w:rsidRPr="00AB2B76">
          <w:rPr>
            <w:rStyle w:val="Hipervnculo"/>
            <w:rFonts w:ascii="Lucida Sans" w:eastAsiaTheme="minorHAnsi" w:hAnsi="Lucida Sans" w:cs="Calibri"/>
            <w:kern w:val="0"/>
            <w:sz w:val="14"/>
            <w:szCs w:val="14"/>
            <w:lang w:val="gl-ES" w:eastAsia="en-US"/>
          </w:rPr>
          <w:t>concello@concellodepol.gal</w:t>
        </w:r>
      </w:hyperlink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2.- FINALIDADE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Os datos de carácter persoal facilitados serán utilizados para formalizar e xestionar a relación contractual que nos une: tramitar o alta na Seguridade Social, xerar e formalizar un contrato laboral, a xestión de nóminas, e xestión de recursos humanos desta entidade: control de horarios, organización do traballo, xestión de baixas médicas, vacacións e outros permisos retribuídos ou non.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Concello de Pol dispón de cámaras de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videovixiancia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que tratan imaxes coa única finalidade de garantir a seguridade da entidade contratante. Por tanto, poderá ser gravado polas cámaras de seguridade instaladas.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En concreto, os datos tratados son: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Nome e apelidos - DNI - domicilio - teléfono - data de nacemento - número de conta – número de seguridade social - estado civil - data incorporación na entidade - categoría profesional - estudos académicos - experiencia profesional - fotografía – sinatura.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Calquera outro dato que vostede achegase no seu currículo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vitae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sen ser solicitado por esta entidade, non será utilizado unha vez finalizado o proceso de selección.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Os datos anteriormente referidos serán conservados mentres dure a relación laboral que nos une e, unha vez finalizada esta, conservaranse bloqueados durante o tempo necesario para dar cumprimento coas obrigacións administrativas desta entidade.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3.- LEXITIMACIÓN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A base legal para o tratamento dos seus datos é a execución do contrato laboral que nos une.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4.- DESTINATARIOS DE CESIÓNS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Concello de Pol comunicará os seus datos de carácter persoal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identificativos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á Mutua para poder realizar o seu recoñecemento médico. Os datos concretos que se comunicarán á Mutua serán os solicitados por esta entidade para poder dar unha cita e realizar o recoñecemento médico. É dicir: Nome e apelidos - DNI - categoría profesional</w:t>
      </w:r>
      <w:r w:rsidRPr="00033896">
        <w:rPr>
          <w:rFonts w:ascii="Lucida Sans" w:eastAsiaTheme="minorHAnsi" w:hAnsi="Lucida Sans" w:cs="Calibri,Bold"/>
          <w:b/>
          <w:bCs/>
          <w:color w:val="006CA9"/>
          <w:kern w:val="0"/>
          <w:sz w:val="14"/>
          <w:szCs w:val="14"/>
          <w:lang w:val="gl-ES" w:eastAsia="en-US"/>
        </w:rPr>
        <w:t>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,Bold"/>
          <w:b/>
          <w:bCs/>
          <w:kern w:val="0"/>
          <w:sz w:val="14"/>
          <w:szCs w:val="14"/>
          <w:lang w:val="gl-ES" w:eastAsia="en-US"/>
        </w:rPr>
        <w:t>5.- DEREITOS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Por último, informámoslle dos seus dereitos en materia de protección de datos.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- Dereito a solicitar o acceso aos seus datos persoais.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- Dereito a solicitar a súa rectificación ou supresión.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- Dereito a solicitar a limitación do seu tratamento, e a opoñerse ao tratamento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- Dereito á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portabilidade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dos datos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Para exercer os seus dereitos non ten máis que realizar unha solicitude por escrito e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acompañala dunha copia do seu DNI.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Concello de Pol dispón de formularios adecuados respecto diso. Non ten máis que solicitalos ou ben presentar o seu propio escrito nas dependencias de Concello de Pol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Plaza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de Galicia Nº</w:t>
      </w:r>
      <w:r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 </w:t>
      </w: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1, Mosteiro, 27270 - Pol (Lugo); </w:t>
      </w:r>
      <w:hyperlink r:id="rId8" w:history="1">
        <w:r w:rsidRPr="00AB2B76">
          <w:rPr>
            <w:rStyle w:val="Hipervnculo"/>
            <w:rFonts w:ascii="Lucida Sans" w:eastAsiaTheme="minorHAnsi" w:hAnsi="Lucida Sans" w:cs="Calibri"/>
            <w:kern w:val="0"/>
            <w:sz w:val="14"/>
            <w:szCs w:val="14"/>
            <w:lang w:val="gl-ES" w:eastAsia="en-US"/>
          </w:rPr>
          <w:t>concello@concellodepol.gal</w:t>
        </w:r>
      </w:hyperlink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.</w:t>
      </w:r>
    </w:p>
    <w:p w:rsidR="00361D4C" w:rsidRPr="00033896" w:rsidRDefault="00361D4C" w:rsidP="00361D4C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</w:pPr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 xml:space="preserve">Respecto deste último punto, quixésemos advertirlle de que o importante que é a actualización dos datos de carácter persoal dun traballador para que o </w:t>
      </w:r>
      <w:proofErr w:type="spellStart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Dpto</w:t>
      </w:r>
      <w:proofErr w:type="spellEnd"/>
      <w:r w:rsidRPr="00033896">
        <w:rPr>
          <w:rFonts w:ascii="Lucida Sans" w:eastAsiaTheme="minorHAnsi" w:hAnsi="Lucida Sans" w:cs="Calibri"/>
          <w:color w:val="000000"/>
          <w:kern w:val="0"/>
          <w:sz w:val="14"/>
          <w:szCs w:val="14"/>
          <w:lang w:val="gl-ES" w:eastAsia="en-US"/>
        </w:rPr>
        <w:t>. de Recursos Humanos poida desempeñar correctamente as súas tarefas, tales como realizar un correcto pago de nómina (en caso de cambio de número de conta, situación persoal que afecte a súa porcentaxe de IRPF), ou comunicacións co traballador (número de teléfono e direccións de contacto). Lembre informar de calquera cambio ou erro nos seus datos de carácter persoal.</w:t>
      </w:r>
    </w:p>
    <w:p w:rsidR="0006737E" w:rsidRPr="004C17B8" w:rsidRDefault="0006737E" w:rsidP="004C17B8">
      <w:pPr>
        <w:jc w:val="center"/>
        <w:rPr>
          <w:sz w:val="13"/>
          <w:szCs w:val="13"/>
        </w:rPr>
      </w:pPr>
    </w:p>
    <w:sectPr w:rsidR="0006737E" w:rsidRPr="004C17B8" w:rsidSect="009D5475">
      <w:head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3C" w:rsidRDefault="00C0443C" w:rsidP="0006737E">
      <w:r>
        <w:separator/>
      </w:r>
    </w:p>
  </w:endnote>
  <w:endnote w:type="continuationSeparator" w:id="0">
    <w:p w:rsidR="00C0443C" w:rsidRDefault="00C0443C" w:rsidP="0006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3C" w:rsidRDefault="00C0443C" w:rsidP="0006737E">
      <w:r>
        <w:separator/>
      </w:r>
    </w:p>
  </w:footnote>
  <w:footnote w:type="continuationSeparator" w:id="0">
    <w:p w:rsidR="00C0443C" w:rsidRDefault="00C0443C" w:rsidP="0006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7E" w:rsidRPr="0006737E" w:rsidRDefault="0006737E" w:rsidP="0006737E">
    <w:pPr>
      <w:rPr>
        <w:rFonts w:ascii="Arial" w:eastAsia="Times New Roman" w:hAnsi="Arial" w:cs="Arial"/>
        <w:b/>
        <w:sz w:val="36"/>
        <w:szCs w:val="36"/>
        <w:lang w:val="es-ES_tradnl" w:eastAsia="es-MX"/>
      </w:rPr>
    </w:pPr>
    <w:r w:rsidRPr="0006737E">
      <w:rPr>
        <w:rFonts w:ascii="Arial" w:eastAsia="Times New Roman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737E">
      <w:rPr>
        <w:rFonts w:ascii="Arial" w:eastAsia="Times New Roman" w:hAnsi="Arial" w:cs="Arial"/>
        <w:b/>
        <w:sz w:val="32"/>
        <w:szCs w:val="32"/>
        <w:lang w:val="es-ES_tradnl" w:eastAsia="es-MX"/>
      </w:rPr>
      <w:t>CONCELLO DE POL</w:t>
    </w:r>
    <w:r w:rsidRPr="0006737E">
      <w:rPr>
        <w:rFonts w:ascii="Arial" w:eastAsia="Times New Roman" w:hAnsi="Arial" w:cs="Arial"/>
        <w:b/>
        <w:sz w:val="34"/>
        <w:szCs w:val="34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sz w:val="36"/>
        <w:szCs w:val="36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lang w:val="es-ES_tradnl" w:eastAsia="es-MX"/>
      </w:rPr>
      <w:t>(LUGO)</w: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C.I.F. P-2704600B · R.E.L. 01270462</w:t>
    </w:r>
  </w:p>
  <w:p w:rsidR="0006737E" w:rsidRPr="0006737E" w:rsidRDefault="0066351A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>
      <w:rPr>
        <w:rFonts w:ascii="Arial" w:eastAsia="Times New Roman" w:hAnsi="Arial" w:cs="Arial"/>
        <w:noProof/>
        <w:sz w:val="16"/>
        <w:szCs w:val="16"/>
      </w:rPr>
      <w:pict>
        <v:line id="Line 4" o:spid="_x0000_s204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"/>
      </w:pic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Mosteiro</w:t>
    </w:r>
    <w:proofErr w:type="spellEnd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06737E" w:rsidRDefault="000673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37E"/>
    <w:rsid w:val="0006737E"/>
    <w:rsid w:val="00100808"/>
    <w:rsid w:val="00361D4C"/>
    <w:rsid w:val="004C17B8"/>
    <w:rsid w:val="00553257"/>
    <w:rsid w:val="00625580"/>
    <w:rsid w:val="0066351A"/>
    <w:rsid w:val="007D244F"/>
    <w:rsid w:val="009D5475"/>
    <w:rsid w:val="00A35739"/>
    <w:rsid w:val="00C0443C"/>
    <w:rsid w:val="00C3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  <w:style w:type="character" w:styleId="Hipervnculo">
    <w:name w:val="Hyperlink"/>
    <w:uiPriority w:val="99"/>
    <w:unhideWhenUsed/>
    <w:rsid w:val="0036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@concellodepol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llo@concellodepol.ga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Veri_</cp:lastModifiedBy>
  <cp:revision>7</cp:revision>
  <dcterms:created xsi:type="dcterms:W3CDTF">2020-01-31T11:01:00Z</dcterms:created>
  <dcterms:modified xsi:type="dcterms:W3CDTF">2020-06-18T20:21:00Z</dcterms:modified>
</cp:coreProperties>
</file>